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3FF" w:rsidRPr="00006430" w:rsidRDefault="00FC23FF" w:rsidP="002E31D6">
      <w:pPr>
        <w:pStyle w:val="Huvudrubrik"/>
      </w:pPr>
      <w:r w:rsidRPr="00006430">
        <w:t>Så funkar det</w:t>
      </w:r>
    </w:p>
    <w:p w:rsidR="00FC23FF" w:rsidRDefault="00FC23FF" w:rsidP="00FC23FF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4"/>
          <w:szCs w:val="24"/>
        </w:rPr>
      </w:pPr>
      <w:r w:rsidRPr="002E31D6">
        <w:rPr>
          <w:rStyle w:val="IngressChar"/>
        </w:rPr>
        <w:t>Gymnasial lärlingsanställning innebär att både arbetsgivaren och gymnasielärlingen</w:t>
      </w:r>
      <w:r w:rsidR="00F55B11" w:rsidRPr="002E31D6">
        <w:rPr>
          <w:rStyle w:val="IngressChar"/>
        </w:rPr>
        <w:t xml:space="preserve"> </w:t>
      </w:r>
      <w:r w:rsidRPr="002E31D6">
        <w:rPr>
          <w:rStyle w:val="IngressChar"/>
        </w:rPr>
        <w:t>åtar sig ett ansvar. De dagar som gymnasielärlingen är på arbetsplatsen</w:t>
      </w:r>
      <w:r w:rsidR="00F55B11" w:rsidRPr="002E31D6">
        <w:rPr>
          <w:rStyle w:val="IngressChar"/>
        </w:rPr>
        <w:t xml:space="preserve"> </w:t>
      </w:r>
      <w:r w:rsidRPr="002E31D6">
        <w:rPr>
          <w:rStyle w:val="IngressChar"/>
        </w:rPr>
        <w:t>har</w:t>
      </w:r>
      <w:r w:rsidRPr="00FC23FF">
        <w:rPr>
          <w:rFonts w:ascii="Open Sans Light" w:hAnsi="Open Sans Light" w:cs="Open Sans Light"/>
          <w:sz w:val="24"/>
          <w:szCs w:val="24"/>
        </w:rPr>
        <w:t xml:space="preserve"> arbetsgivaren ansvar för till exempel arbetsmiljö och försäkringar medan</w:t>
      </w:r>
      <w:r w:rsidR="00F55B11">
        <w:rPr>
          <w:rFonts w:ascii="Open Sans Light" w:hAnsi="Open Sans Light" w:cs="Open Sans Light"/>
          <w:sz w:val="24"/>
          <w:szCs w:val="24"/>
        </w:rPr>
        <w:t xml:space="preserve"> </w:t>
      </w:r>
      <w:r w:rsidRPr="00FC23FF">
        <w:rPr>
          <w:rFonts w:ascii="Open Sans Light" w:hAnsi="Open Sans Light" w:cs="Open Sans Light"/>
          <w:sz w:val="24"/>
          <w:szCs w:val="24"/>
        </w:rPr>
        <w:t>de dagar eleven är i skolan är det skolans ansvar. Däremot undantas gymnasielärlingarna</w:t>
      </w:r>
      <w:r w:rsidR="00F55B11">
        <w:rPr>
          <w:rFonts w:ascii="Open Sans Light" w:hAnsi="Open Sans Light" w:cs="Open Sans Light"/>
          <w:sz w:val="24"/>
          <w:szCs w:val="24"/>
        </w:rPr>
        <w:t xml:space="preserve"> </w:t>
      </w:r>
      <w:r w:rsidRPr="00FC23FF">
        <w:rPr>
          <w:rFonts w:ascii="Open Sans Light" w:hAnsi="Open Sans Light" w:cs="Open Sans Light"/>
          <w:sz w:val="24"/>
          <w:szCs w:val="24"/>
        </w:rPr>
        <w:t>bland annat från turordningsreglerna.</w:t>
      </w:r>
    </w:p>
    <w:p w:rsidR="00F55B11" w:rsidRPr="00FC23FF" w:rsidRDefault="00F55B11" w:rsidP="00FC23FF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4"/>
          <w:szCs w:val="24"/>
        </w:rPr>
      </w:pPr>
    </w:p>
    <w:p w:rsidR="00FC23FF" w:rsidRPr="00F55B11" w:rsidRDefault="00FC23FF" w:rsidP="002E31D6">
      <w:pPr>
        <w:pStyle w:val="Styckerubrik"/>
      </w:pPr>
      <w:r w:rsidRPr="00F55B11">
        <w:t>Handledning och planering</w:t>
      </w:r>
      <w:bookmarkStart w:id="0" w:name="_GoBack"/>
      <w:bookmarkEnd w:id="0"/>
    </w:p>
    <w:p w:rsidR="00FC23FF" w:rsidRPr="00FC23FF" w:rsidRDefault="00FC23FF" w:rsidP="002E31D6">
      <w:pPr>
        <w:pStyle w:val="Text"/>
      </w:pPr>
      <w:r w:rsidRPr="00FC23FF">
        <w:t>På arbetsplatsen ska eleven ha en handledare som har ansvar för elevens lärande och yrkesmässiga</w:t>
      </w:r>
      <w:r w:rsidR="00F55B11">
        <w:t xml:space="preserve"> </w:t>
      </w:r>
      <w:r w:rsidRPr="00FC23FF">
        <w:t>utveckling. Det är viktigt att handledaren är lämplig för uppgiften och får därför</w:t>
      </w:r>
    </w:p>
    <w:p w:rsidR="00FC23FF" w:rsidRPr="00FC23FF" w:rsidRDefault="00FC23FF" w:rsidP="002E31D6">
      <w:pPr>
        <w:pStyle w:val="Text"/>
      </w:pPr>
      <w:proofErr w:type="gramStart"/>
      <w:r w:rsidRPr="00FC23FF">
        <w:t>genomgå en handledarutbildning.</w:t>
      </w:r>
      <w:proofErr w:type="gramEnd"/>
      <w:r w:rsidRPr="00FC23FF">
        <w:t xml:space="preserve"> Ansvaret för att eleven klarar sina betyg och kan fortsätta</w:t>
      </w:r>
    </w:p>
    <w:p w:rsidR="00FC23FF" w:rsidRDefault="00FC23FF" w:rsidP="002E31D6">
      <w:pPr>
        <w:pStyle w:val="Text"/>
      </w:pPr>
      <w:proofErr w:type="gramStart"/>
      <w:r w:rsidRPr="00FC23FF">
        <w:t>skolgången ligger på skolan.</w:t>
      </w:r>
      <w:proofErr w:type="gramEnd"/>
      <w:r w:rsidRPr="00FC23FF">
        <w:t xml:space="preserve"> Däremot förväntas arbetsgivaren att delta i planeringen av lämpliga</w:t>
      </w:r>
      <w:r w:rsidR="00F55B11">
        <w:t xml:space="preserve"> </w:t>
      </w:r>
      <w:r w:rsidRPr="00FC23FF">
        <w:t>arbetsmoment och medverka vid bedömning av elevens kunskaper.</w:t>
      </w:r>
    </w:p>
    <w:p w:rsidR="00FC23FF" w:rsidRDefault="00FC23FF" w:rsidP="00FC23FF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:rsidR="00FC23FF" w:rsidRPr="00FC23FF" w:rsidRDefault="00FC23FF" w:rsidP="00FC23FF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</w:p>
    <w:p w:rsidR="00FC23FF" w:rsidRPr="00FC23FF" w:rsidRDefault="00FC23FF" w:rsidP="00006430">
      <w:pPr>
        <w:autoSpaceDE w:val="0"/>
        <w:autoSpaceDN w:val="0"/>
        <w:adjustRightInd w:val="0"/>
        <w:spacing w:after="0" w:line="240" w:lineRule="auto"/>
        <w:jc w:val="center"/>
        <w:rPr>
          <w:rFonts w:ascii="Open Sans Light" w:hAnsi="Open Sans Light" w:cs="Open Sans Light"/>
          <w:i/>
          <w:iCs/>
          <w:sz w:val="48"/>
          <w:szCs w:val="48"/>
        </w:rPr>
      </w:pPr>
      <w:r w:rsidRPr="00FC23FF">
        <w:rPr>
          <w:rFonts w:ascii="Open Sans Light" w:hAnsi="Open Sans Light" w:cs="Open Sans Light"/>
          <w:i/>
          <w:iCs/>
          <w:sz w:val="48"/>
          <w:szCs w:val="48"/>
        </w:rPr>
        <w:t xml:space="preserve">”Med full </w:t>
      </w:r>
      <w:r w:rsidRPr="002E31D6">
        <w:rPr>
          <w:rStyle w:val="CentreratcitatChar"/>
        </w:rPr>
        <w:t>fart på lärlingssidan behöver</w:t>
      </w:r>
      <w:r w:rsidR="00006430" w:rsidRPr="002E31D6">
        <w:rPr>
          <w:rStyle w:val="CentreratcitatChar"/>
        </w:rPr>
        <w:t xml:space="preserve"> </w:t>
      </w:r>
      <w:r w:rsidR="00006430" w:rsidRPr="002E31D6">
        <w:rPr>
          <w:rStyle w:val="CentreratcitatChar"/>
        </w:rPr>
        <w:br/>
      </w:r>
      <w:r w:rsidRPr="002E31D6">
        <w:rPr>
          <w:rStyle w:val="CentreratcitatChar"/>
        </w:rPr>
        <w:t>vi int</w:t>
      </w:r>
      <w:r w:rsidRPr="00FC23FF">
        <w:rPr>
          <w:rFonts w:ascii="Open Sans Light" w:hAnsi="Open Sans Light" w:cs="Open Sans Light"/>
          <w:i/>
          <w:iCs/>
          <w:sz w:val="48"/>
          <w:szCs w:val="48"/>
        </w:rPr>
        <w:t>e prata om enkla jobb”</w:t>
      </w:r>
    </w:p>
    <w:p w:rsidR="00FC23FF" w:rsidRPr="00F55B11" w:rsidRDefault="00FC23FF" w:rsidP="00F55B11">
      <w:pPr>
        <w:autoSpaceDE w:val="0"/>
        <w:autoSpaceDN w:val="0"/>
        <w:adjustRightInd w:val="0"/>
        <w:spacing w:after="0" w:line="240" w:lineRule="auto"/>
        <w:jc w:val="center"/>
        <w:rPr>
          <w:rFonts w:ascii="Open Sans Semibold" w:hAnsi="Open Sans Semibold" w:cs="Open Sans Semibold"/>
          <w:sz w:val="24"/>
          <w:szCs w:val="24"/>
        </w:rPr>
      </w:pPr>
      <w:r w:rsidRPr="00F55B11">
        <w:rPr>
          <w:rFonts w:ascii="Open Sans Semibold" w:hAnsi="Open Sans Semibold" w:cs="Open Sans Semibold"/>
          <w:sz w:val="24"/>
          <w:szCs w:val="24"/>
        </w:rPr>
        <w:t>Marie Curie</w:t>
      </w:r>
    </w:p>
    <w:p w:rsidR="00FC23FF" w:rsidRPr="00F55B11" w:rsidRDefault="00FC23FF" w:rsidP="00FC23FF">
      <w:pPr>
        <w:autoSpaceDE w:val="0"/>
        <w:autoSpaceDN w:val="0"/>
        <w:adjustRightInd w:val="0"/>
        <w:spacing w:after="0" w:line="240" w:lineRule="auto"/>
        <w:rPr>
          <w:rFonts w:ascii="Open Sans Semibold" w:hAnsi="Open Sans Semibold" w:cs="Open Sans Semibold"/>
          <w:sz w:val="32"/>
          <w:szCs w:val="32"/>
        </w:rPr>
      </w:pPr>
      <w:r w:rsidRPr="00F55B11">
        <w:rPr>
          <w:rFonts w:ascii="Open Sans Semibold" w:hAnsi="Open Sans Semibold" w:cs="Open Sans Semibold"/>
          <w:sz w:val="32"/>
          <w:szCs w:val="32"/>
        </w:rPr>
        <w:t>Lön</w:t>
      </w:r>
    </w:p>
    <w:p w:rsidR="00FC23FF" w:rsidRPr="00FC23FF" w:rsidRDefault="00FC23FF" w:rsidP="00FC23FF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FC23FF">
        <w:rPr>
          <w:rFonts w:ascii="Open Sans Light" w:hAnsi="Open Sans Light" w:cs="Open Sans Light"/>
          <w:sz w:val="20"/>
          <w:szCs w:val="20"/>
        </w:rPr>
        <w:t>Med lön ökar både lärlingens motivation och arbetsgivarens engagemang i utbildningen. En</w:t>
      </w:r>
    </w:p>
    <w:p w:rsidR="00FC23FF" w:rsidRPr="00FC23FF" w:rsidRDefault="00FC23FF" w:rsidP="00FC23FF">
      <w:pPr>
        <w:autoSpaceDE w:val="0"/>
        <w:autoSpaceDN w:val="0"/>
        <w:adjustRightInd w:val="0"/>
        <w:spacing w:after="0" w:line="240" w:lineRule="auto"/>
        <w:rPr>
          <w:rFonts w:ascii="Open Sans Light" w:hAnsi="Open Sans Light" w:cs="Open Sans Light"/>
          <w:sz w:val="20"/>
          <w:szCs w:val="20"/>
        </w:rPr>
      </w:pPr>
      <w:r w:rsidRPr="00FC23FF">
        <w:rPr>
          <w:rFonts w:ascii="Open Sans Light" w:hAnsi="Open Sans Light" w:cs="Open Sans Light"/>
          <w:sz w:val="20"/>
          <w:szCs w:val="20"/>
        </w:rPr>
        <w:t>lärlingsanställning kan ge en lön som matchar studielån på universitetsnivå, men kostnaden</w:t>
      </w:r>
    </w:p>
    <w:p w:rsidR="00FC23FF" w:rsidRPr="00FC23FF" w:rsidRDefault="00FC23FF" w:rsidP="00F55B11">
      <w:pPr>
        <w:autoSpaceDE w:val="0"/>
        <w:autoSpaceDN w:val="0"/>
        <w:adjustRightInd w:val="0"/>
        <w:spacing w:after="120" w:line="240" w:lineRule="auto"/>
        <w:rPr>
          <w:rFonts w:ascii="Open Sans Light" w:hAnsi="Open Sans Light" w:cs="Open Sans Light"/>
          <w:sz w:val="20"/>
          <w:szCs w:val="20"/>
        </w:rPr>
      </w:pPr>
      <w:proofErr w:type="gramStart"/>
      <w:r w:rsidRPr="00FC23FF">
        <w:rPr>
          <w:rFonts w:ascii="Open Sans Light" w:hAnsi="Open Sans Light" w:cs="Open Sans Light"/>
          <w:sz w:val="20"/>
          <w:szCs w:val="20"/>
        </w:rPr>
        <w:t>för arbetsgivaren blir betydligt lägre än vid en vanlig anställning då det utgår statsbidrag till de</w:t>
      </w:r>
      <w:r w:rsidR="00F55B11">
        <w:rPr>
          <w:rFonts w:ascii="Open Sans Light" w:hAnsi="Open Sans Light" w:cs="Open Sans Light"/>
          <w:sz w:val="20"/>
          <w:szCs w:val="20"/>
        </w:rPr>
        <w:t xml:space="preserve"> </w:t>
      </w:r>
      <w:r w:rsidRPr="00FC23FF">
        <w:rPr>
          <w:rFonts w:ascii="Open Sans Light" w:hAnsi="Open Sans Light" w:cs="Open Sans Light"/>
          <w:sz w:val="20"/>
          <w:szCs w:val="20"/>
        </w:rPr>
        <w:t>verksamheter som tar emot lärlingar.</w:t>
      </w:r>
      <w:proofErr w:type="gramEnd"/>
      <w:r w:rsidRPr="00FC23FF">
        <w:rPr>
          <w:rFonts w:ascii="Open Sans Light" w:hAnsi="Open Sans Light" w:cs="Open Sans Light"/>
          <w:sz w:val="20"/>
          <w:szCs w:val="20"/>
        </w:rPr>
        <w:t xml:space="preserve"> Det är skolan som sö</w:t>
      </w:r>
      <w:r w:rsidR="00F55B11">
        <w:rPr>
          <w:rFonts w:ascii="Open Sans Light" w:hAnsi="Open Sans Light" w:cs="Open Sans Light"/>
          <w:sz w:val="20"/>
          <w:szCs w:val="20"/>
        </w:rPr>
        <w:t xml:space="preserve">ker bidraget, men arbetsgivaren </w:t>
      </w:r>
      <w:r w:rsidRPr="00FC23FF">
        <w:rPr>
          <w:rFonts w:ascii="Open Sans Light" w:hAnsi="Open Sans Light" w:cs="Open Sans Light"/>
          <w:sz w:val="20"/>
          <w:szCs w:val="20"/>
        </w:rPr>
        <w:t>bestämmer hur det ska användas.</w:t>
      </w:r>
    </w:p>
    <w:p w:rsidR="00FC23FF" w:rsidRPr="00FC23FF" w:rsidRDefault="00FC23FF" w:rsidP="00F55B11">
      <w:pPr>
        <w:autoSpaceDE w:val="0"/>
        <w:autoSpaceDN w:val="0"/>
        <w:adjustRightInd w:val="0"/>
        <w:spacing w:after="120" w:line="240" w:lineRule="auto"/>
        <w:rPr>
          <w:rFonts w:ascii="Open Sans Light" w:hAnsi="Open Sans Light" w:cs="Open Sans Light"/>
          <w:sz w:val="20"/>
          <w:szCs w:val="20"/>
        </w:rPr>
      </w:pPr>
      <w:r w:rsidRPr="00FC23FF">
        <w:rPr>
          <w:rFonts w:ascii="Open Sans Light" w:hAnsi="Open Sans Light" w:cs="Open Sans Light"/>
          <w:sz w:val="20"/>
          <w:szCs w:val="20"/>
        </w:rPr>
        <w:t>Med lön ökar både lärlingens motivation och arbetsgivaren</w:t>
      </w:r>
      <w:r w:rsidR="00F55B11">
        <w:rPr>
          <w:rFonts w:ascii="Open Sans Light" w:hAnsi="Open Sans Light" w:cs="Open Sans Light"/>
          <w:sz w:val="20"/>
          <w:szCs w:val="20"/>
        </w:rPr>
        <w:t xml:space="preserve">s engagemang i utbildningen. En </w:t>
      </w:r>
      <w:r w:rsidRPr="00FC23FF">
        <w:rPr>
          <w:rFonts w:ascii="Open Sans Light" w:hAnsi="Open Sans Light" w:cs="Open Sans Light"/>
          <w:sz w:val="20"/>
          <w:szCs w:val="20"/>
        </w:rPr>
        <w:t xml:space="preserve">lärlingsanställning kan ge en lön som matchar studielån på </w:t>
      </w:r>
      <w:r w:rsidR="00F55B11">
        <w:rPr>
          <w:rFonts w:ascii="Open Sans Light" w:hAnsi="Open Sans Light" w:cs="Open Sans Light"/>
          <w:sz w:val="20"/>
          <w:szCs w:val="20"/>
        </w:rPr>
        <w:t xml:space="preserve">universitetsnivå, men kostnaden </w:t>
      </w:r>
      <w:r w:rsidRPr="00FC23FF">
        <w:rPr>
          <w:rFonts w:ascii="Open Sans Light" w:hAnsi="Open Sans Light" w:cs="Open Sans Light"/>
          <w:sz w:val="20"/>
          <w:szCs w:val="20"/>
        </w:rPr>
        <w:t>för arbetsgivaren blir betydligt lägre än vid en vanlig anställning d</w:t>
      </w:r>
      <w:r w:rsidR="00F55B11">
        <w:rPr>
          <w:rFonts w:ascii="Open Sans Light" w:hAnsi="Open Sans Light" w:cs="Open Sans Light"/>
          <w:sz w:val="20"/>
          <w:szCs w:val="20"/>
        </w:rPr>
        <w:t xml:space="preserve">å det utgår statsbidrag till de </w:t>
      </w:r>
      <w:r w:rsidRPr="00FC23FF">
        <w:rPr>
          <w:rFonts w:ascii="Open Sans Light" w:hAnsi="Open Sans Light" w:cs="Open Sans Light"/>
          <w:sz w:val="20"/>
          <w:szCs w:val="20"/>
        </w:rPr>
        <w:t>verksamheter som tar emot lärlingar. Det är skolan som sö</w:t>
      </w:r>
      <w:r w:rsidR="00F55B11">
        <w:rPr>
          <w:rFonts w:ascii="Open Sans Light" w:hAnsi="Open Sans Light" w:cs="Open Sans Light"/>
          <w:sz w:val="20"/>
          <w:szCs w:val="20"/>
        </w:rPr>
        <w:t xml:space="preserve">ker bidraget, men arbetsgivaren </w:t>
      </w:r>
      <w:r w:rsidRPr="00FC23FF">
        <w:rPr>
          <w:rFonts w:ascii="Open Sans Light" w:hAnsi="Open Sans Light" w:cs="Open Sans Light"/>
          <w:sz w:val="20"/>
          <w:szCs w:val="20"/>
        </w:rPr>
        <w:t>bestämmer hur det ska användas.</w:t>
      </w:r>
    </w:p>
    <w:p w:rsidR="003577FC" w:rsidRPr="00F55B11" w:rsidRDefault="00FC23FF" w:rsidP="00F55B11">
      <w:pPr>
        <w:autoSpaceDE w:val="0"/>
        <w:autoSpaceDN w:val="0"/>
        <w:adjustRightInd w:val="0"/>
        <w:spacing w:after="120" w:line="240" w:lineRule="auto"/>
        <w:rPr>
          <w:rFonts w:ascii="Open Sans Light" w:hAnsi="Open Sans Light" w:cs="Open Sans Light"/>
          <w:sz w:val="20"/>
          <w:szCs w:val="20"/>
        </w:rPr>
      </w:pPr>
      <w:r w:rsidRPr="00FC23FF">
        <w:rPr>
          <w:rFonts w:ascii="Open Sans Light" w:hAnsi="Open Sans Light" w:cs="Open Sans Light"/>
          <w:sz w:val="20"/>
          <w:szCs w:val="20"/>
        </w:rPr>
        <w:lastRenderedPageBreak/>
        <w:t>Med lön ökar både lärlingens motivation och arbetsgivaren</w:t>
      </w:r>
      <w:r w:rsidR="00F55B11">
        <w:rPr>
          <w:rFonts w:ascii="Open Sans Light" w:hAnsi="Open Sans Light" w:cs="Open Sans Light"/>
          <w:sz w:val="20"/>
          <w:szCs w:val="20"/>
        </w:rPr>
        <w:t xml:space="preserve">s engagemang i utbildningen. En </w:t>
      </w:r>
      <w:r w:rsidRPr="00FC23FF">
        <w:rPr>
          <w:rFonts w:ascii="Open Sans Light" w:hAnsi="Open Sans Light" w:cs="Open Sans Light"/>
          <w:sz w:val="20"/>
          <w:szCs w:val="20"/>
        </w:rPr>
        <w:t>lärlingsanställning kan ge en lön som matchar studielån på universitetsnivå, men kostnaden</w:t>
      </w:r>
    </w:p>
    <w:sectPr w:rsidR="003577FC" w:rsidRPr="00F55B11" w:rsidSect="00F55B11">
      <w:headerReference w:type="default" r:id="rId6"/>
      <w:pgSz w:w="11906" w:h="16838"/>
      <w:pgMar w:top="2055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D6" w:rsidRDefault="002E31D6" w:rsidP="002E31D6">
      <w:pPr>
        <w:spacing w:after="0" w:line="240" w:lineRule="auto"/>
      </w:pPr>
      <w:r>
        <w:separator/>
      </w:r>
    </w:p>
  </w:endnote>
  <w:endnote w:type="continuationSeparator" w:id="0">
    <w:p w:rsidR="002E31D6" w:rsidRDefault="002E31D6" w:rsidP="002E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Open Sans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Open Sans Extrabol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D6" w:rsidRDefault="002E31D6" w:rsidP="002E31D6">
      <w:pPr>
        <w:spacing w:after="0" w:line="240" w:lineRule="auto"/>
      </w:pPr>
      <w:r>
        <w:separator/>
      </w:r>
    </w:p>
  </w:footnote>
  <w:footnote w:type="continuationSeparator" w:id="0">
    <w:p w:rsidR="002E31D6" w:rsidRDefault="002E31D6" w:rsidP="002E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1D6" w:rsidRDefault="002E31D6">
    <w:pPr>
      <w:pStyle w:val="Sidhuvud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4909E" wp14:editId="784CD489">
              <wp:simplePos x="0" y="0"/>
              <wp:positionH relativeFrom="page">
                <wp:posOffset>360045</wp:posOffset>
              </wp:positionH>
              <wp:positionV relativeFrom="page">
                <wp:posOffset>9037320</wp:posOffset>
              </wp:positionV>
              <wp:extent cx="2001600" cy="1321200"/>
              <wp:effectExtent l="0" t="0" r="0" b="0"/>
              <wp:wrapNone/>
              <wp:docPr id="6" name="Grup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01600" cy="1321200"/>
                        <a:chOff x="0" y="0"/>
                        <a:chExt cx="2002971" cy="1321200"/>
                      </a:xfrm>
                    </wpg:grpSpPr>
                    <wps:wsp>
                      <wps:cNvPr id="5" name="Rektangel 5"/>
                      <wps:cNvSpPr/>
                      <wps:spPr>
                        <a:xfrm>
                          <a:off x="0" y="0"/>
                          <a:ext cx="414000" cy="1321200"/>
                        </a:xfrm>
                        <a:prstGeom prst="rect">
                          <a:avLst/>
                        </a:prstGeom>
                        <a:solidFill>
                          <a:srgbClr val="FFE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Bildobjekt 3" descr="U:\welcom\handelskammaren\sgl_brevfot.wmf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628" y="228600"/>
                          <a:ext cx="1491343" cy="5987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58EB92" id="Grupp 6" o:spid="_x0000_s1026" style="position:absolute;margin-left:28.35pt;margin-top:711.6pt;width:157.6pt;height:104.05pt;z-index:251659264;mso-position-horizontal-relative:page;mso-position-vertical-relative:page;mso-width-relative:margin;mso-height-relative:margin" coordsize="20029,1321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">
              <v:rect id="Rektangel 5" o:spid="_x0000_s1027" style="position:absolute;width:4140;height:132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rjcYA&#10;AADaAAAADwAAAGRycy9kb3ducmV2LnhtbESPQWvCQBSE70L/w/KEXkQ3FVoldZW2IPRSURNQb4/s&#10;axKbfRuyaxL99d1CweMwM98wi1VvKtFS40rLCp4mEQjizOqScwVpsh7PQTiPrLGyTAqu5GC1fBgs&#10;MNa24x21e5+LAGEXo4LC+zqW0mUFGXQTWxMH79s2Bn2QTS51g12Am0pOo+hFGiw5LBRY00dB2c/+&#10;YhTk20M6O9fb+eX4fhttNieflO5Lqcdh//YKwlPv7+H/9qdW8Ax/V8IN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2rjcYAAADaAAAADwAAAAAAAAAAAAAAAACYAgAAZHJz&#10;L2Rvd25yZXYueG1sUEsFBgAAAAAEAAQA9QAAAIsDAAAAAA==&#10;" fillcolor="#ffe146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" o:spid="_x0000_s1028" type="#_x0000_t75" style="position:absolute;left:5116;top:2286;width:14913;height:5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GZEfEAAAA2gAAAA8AAABkcnMvZG93bnJldi54bWxEj09rwkAUxO8Fv8PyCr2ZTSuKpFlFLQ2C&#10;F42l50f25Q/Nvg3ZjUn76d1CocdhZn7DpNvJtOJGvWssK3iOYhDEhdUNVwo+ru/zNQjnkTW2lknB&#10;NznYbmYPKSbajnyhW+4rESDsElRQe98lUrqiJoMush1x8ErbG/RB9pXUPY4Bblr5EscrabDhsFBj&#10;R4eaiq98MAqy0+JtNfygLovz53437Ms4W5ZKPT1Ou1cQnib/H/5rH7WCBfxeCTdAb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GZEfEAAAA2gAAAA8AAAAAAAAAAAAAAAAA&#10;nwIAAGRycy9kb3ducmV2LnhtbFBLBQYAAAAABAAEAPcAAACQAwAAAAA=&#10;">
                <v:imagedata r:id="rId2" o:title="sgl_brevfot"/>
                <v:path arrowok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FF"/>
    <w:rsid w:val="00006430"/>
    <w:rsid w:val="00042163"/>
    <w:rsid w:val="000A6C91"/>
    <w:rsid w:val="002E31D6"/>
    <w:rsid w:val="003577FC"/>
    <w:rsid w:val="0064786E"/>
    <w:rsid w:val="006A3127"/>
    <w:rsid w:val="007B617C"/>
    <w:rsid w:val="00A0689A"/>
    <w:rsid w:val="00F55B11"/>
    <w:rsid w:val="00FC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250650-F870-47D8-97D0-063072D6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C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23FF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E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31D6"/>
  </w:style>
  <w:style w:type="paragraph" w:styleId="Sidfot">
    <w:name w:val="footer"/>
    <w:basedOn w:val="Normal"/>
    <w:link w:val="SidfotChar"/>
    <w:uiPriority w:val="99"/>
    <w:unhideWhenUsed/>
    <w:rsid w:val="002E3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31D6"/>
  </w:style>
  <w:style w:type="paragraph" w:customStyle="1" w:styleId="Huvudrubrik">
    <w:name w:val="Huvudrubrik"/>
    <w:basedOn w:val="Normal"/>
    <w:link w:val="HuvudrubrikChar"/>
    <w:qFormat/>
    <w:rsid w:val="002E31D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b/>
      <w:bCs/>
      <w:sz w:val="104"/>
      <w:szCs w:val="104"/>
    </w:rPr>
  </w:style>
  <w:style w:type="paragraph" w:customStyle="1" w:styleId="Ingress">
    <w:name w:val="Ingress"/>
    <w:basedOn w:val="Normal"/>
    <w:link w:val="IngressChar"/>
    <w:qFormat/>
    <w:rsid w:val="002E31D6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sz w:val="24"/>
      <w:szCs w:val="24"/>
    </w:rPr>
  </w:style>
  <w:style w:type="character" w:customStyle="1" w:styleId="HuvudrubrikChar">
    <w:name w:val="Huvudrubrik Char"/>
    <w:basedOn w:val="Standardstycketeckensnitt"/>
    <w:link w:val="Huvudrubrik"/>
    <w:rsid w:val="002E31D6"/>
    <w:rPr>
      <w:rFonts w:ascii="Open Sans" w:hAnsi="Open Sans" w:cs="Open Sans"/>
      <w:b/>
      <w:bCs/>
      <w:sz w:val="104"/>
      <w:szCs w:val="104"/>
    </w:rPr>
  </w:style>
  <w:style w:type="paragraph" w:customStyle="1" w:styleId="Styckerubrik">
    <w:name w:val="Styckerubrik"/>
    <w:basedOn w:val="Normal"/>
    <w:link w:val="StyckerubrikChar"/>
    <w:qFormat/>
    <w:rsid w:val="002E31D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sz w:val="32"/>
      <w:szCs w:val="32"/>
    </w:rPr>
  </w:style>
  <w:style w:type="character" w:customStyle="1" w:styleId="IngressChar">
    <w:name w:val="Ingress Char"/>
    <w:basedOn w:val="Standardstycketeckensnitt"/>
    <w:link w:val="Ingress"/>
    <w:rsid w:val="002E31D6"/>
    <w:rPr>
      <w:rFonts w:ascii="Open Sans Light" w:hAnsi="Open Sans Light" w:cs="Open Sans Light"/>
      <w:sz w:val="24"/>
      <w:szCs w:val="24"/>
    </w:rPr>
  </w:style>
  <w:style w:type="paragraph" w:customStyle="1" w:styleId="Text">
    <w:name w:val="Text"/>
    <w:basedOn w:val="Normal"/>
    <w:link w:val="TextChar"/>
    <w:qFormat/>
    <w:rsid w:val="002E31D6"/>
    <w:pPr>
      <w:autoSpaceDE w:val="0"/>
      <w:autoSpaceDN w:val="0"/>
      <w:adjustRightInd w:val="0"/>
      <w:spacing w:after="0" w:line="240" w:lineRule="auto"/>
    </w:pPr>
    <w:rPr>
      <w:rFonts w:ascii="Open Sans Light" w:hAnsi="Open Sans Light" w:cs="Open Sans Light"/>
      <w:sz w:val="20"/>
      <w:szCs w:val="20"/>
    </w:rPr>
  </w:style>
  <w:style w:type="character" w:customStyle="1" w:styleId="StyckerubrikChar">
    <w:name w:val="Styckerubrik Char"/>
    <w:basedOn w:val="Standardstycketeckensnitt"/>
    <w:link w:val="Styckerubrik"/>
    <w:rsid w:val="002E31D6"/>
    <w:rPr>
      <w:rFonts w:ascii="Open Sans Semibold" w:hAnsi="Open Sans Semibold" w:cs="Open Sans Semibold"/>
      <w:sz w:val="32"/>
      <w:szCs w:val="32"/>
    </w:rPr>
  </w:style>
  <w:style w:type="paragraph" w:customStyle="1" w:styleId="Centreratcitat">
    <w:name w:val="Centrerat citat"/>
    <w:basedOn w:val="Normal"/>
    <w:link w:val="CentreratcitatChar"/>
    <w:qFormat/>
    <w:rsid w:val="002E31D6"/>
    <w:pPr>
      <w:autoSpaceDE w:val="0"/>
      <w:autoSpaceDN w:val="0"/>
      <w:adjustRightInd w:val="0"/>
      <w:spacing w:after="0" w:line="240" w:lineRule="auto"/>
      <w:jc w:val="center"/>
    </w:pPr>
    <w:rPr>
      <w:rFonts w:ascii="Open Sans Light" w:hAnsi="Open Sans Light" w:cs="Open Sans Light"/>
      <w:i/>
      <w:iCs/>
      <w:sz w:val="48"/>
      <w:szCs w:val="48"/>
    </w:rPr>
  </w:style>
  <w:style w:type="character" w:customStyle="1" w:styleId="TextChar">
    <w:name w:val="Text Char"/>
    <w:basedOn w:val="Standardstycketeckensnitt"/>
    <w:link w:val="Text"/>
    <w:rsid w:val="002E31D6"/>
    <w:rPr>
      <w:rFonts w:ascii="Open Sans Light" w:hAnsi="Open Sans Light" w:cs="Open Sans Light"/>
      <w:sz w:val="20"/>
      <w:szCs w:val="20"/>
    </w:rPr>
  </w:style>
  <w:style w:type="character" w:customStyle="1" w:styleId="CentreratcitatChar">
    <w:name w:val="Centrerat citat Char"/>
    <w:basedOn w:val="Standardstycketeckensnitt"/>
    <w:link w:val="Centreratcitat"/>
    <w:rsid w:val="002E31D6"/>
    <w:rPr>
      <w:rFonts w:ascii="Open Sans Light" w:hAnsi="Open Sans Light" w:cs="Open Sans Light"/>
      <w:i/>
      <w:i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Ågren</dc:creator>
  <cp:lastModifiedBy>Anna Bellomi</cp:lastModifiedBy>
  <cp:revision>2</cp:revision>
  <dcterms:created xsi:type="dcterms:W3CDTF">2017-09-12T08:02:00Z</dcterms:created>
  <dcterms:modified xsi:type="dcterms:W3CDTF">2017-09-12T08:02:00Z</dcterms:modified>
</cp:coreProperties>
</file>